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F800F7" w:rsidRDefault="00C13CCF" w:rsidP="00F800F7">
      <w:pPr>
        <w:spacing w:line="300" w:lineRule="exact"/>
        <w:jc w:val="left"/>
        <w:rPr>
          <w:rFonts w:asciiTheme="majorHAnsi" w:hAnsiTheme="majorHAnsi"/>
          <w:caps/>
          <w:kern w:val="32"/>
          <w:szCs w:val="20"/>
        </w:rPr>
      </w:pPr>
      <w:r w:rsidRPr="00073D4D">
        <w:rPr>
          <w:rFonts w:asciiTheme="majorHAnsi" w:hAnsiTheme="majorHAnsi"/>
          <w:kern w:val="32"/>
          <w:szCs w:val="20"/>
        </w:rPr>
        <w:t xml:space="preserve">ALLEGATO </w:t>
      </w:r>
      <w:r w:rsidR="00F800F7">
        <w:rPr>
          <w:rFonts w:asciiTheme="majorHAnsi" w:hAnsiTheme="majorHAnsi"/>
          <w:kern w:val="32"/>
          <w:szCs w:val="20"/>
        </w:rPr>
        <w:t>1</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FB65CA" w:rsidRDefault="00F800F7" w:rsidP="00FB65CA">
      <w:pPr>
        <w:pStyle w:val="Oggetto"/>
        <w:spacing w:line="360" w:lineRule="auto"/>
        <w:rPr>
          <w:rFonts w:cs="Arial"/>
        </w:rPr>
      </w:pPr>
      <w:r w:rsidRPr="00F800F7">
        <w:rPr>
          <w:rFonts w:cs="Arial"/>
        </w:rPr>
        <w:t>Dichiarazione necessaria resa anche ai sensi degli artt.</w:t>
      </w:r>
      <w:r w:rsidR="00FB65CA">
        <w:rPr>
          <w:rFonts w:cs="Arial"/>
        </w:rPr>
        <w:t xml:space="preserve"> 46 e 47 del </w:t>
      </w:r>
      <w:proofErr w:type="spellStart"/>
      <w:r w:rsidR="00FB65CA">
        <w:rPr>
          <w:rFonts w:cs="Arial"/>
        </w:rPr>
        <w:t>d.p.r.</w:t>
      </w:r>
      <w:proofErr w:type="spellEnd"/>
      <w:r w:rsidR="00FB65CA">
        <w:rPr>
          <w:rFonts w:cs="Arial"/>
        </w:rPr>
        <w:t xml:space="preserve"> 445/2000 </w:t>
      </w:r>
      <w:r w:rsidRPr="00F800F7">
        <w:rPr>
          <w:rFonts w:cs="Arial"/>
        </w:rPr>
        <w:t xml:space="preserve"> </w:t>
      </w:r>
      <w:bookmarkStart w:id="0" w:name="_GoBack"/>
      <w:proofErr w:type="spellStart"/>
      <w:r w:rsidR="00FB65CA" w:rsidRPr="002937D0">
        <w:rPr>
          <w:rFonts w:asciiTheme="majorHAnsi" w:hAnsiTheme="majorHAnsi"/>
        </w:rPr>
        <w:t>per</w:t>
      </w:r>
      <w:proofErr w:type="spellEnd"/>
      <w:r w:rsidR="00FB65CA" w:rsidRPr="002937D0">
        <w:rPr>
          <w:rFonts w:asciiTheme="majorHAnsi" w:hAnsiTheme="majorHAnsi"/>
        </w:rPr>
        <w:t xml:space="preserve"> </w:t>
      </w:r>
      <w:r w:rsidR="00FB65CA">
        <w:rPr>
          <w:rFonts w:asciiTheme="majorHAnsi" w:hAnsiTheme="majorHAnsi"/>
        </w:rPr>
        <w:t>il master di II livello in “Strategie per l’efficienza, l’integrità e l’innovazione nei contratti pubblici</w:t>
      </w:r>
      <w:r w:rsidR="00FB65CA">
        <w:rPr>
          <w:rFonts w:cs="Arial"/>
        </w:rPr>
        <w:t>"</w:t>
      </w:r>
      <w:r>
        <w:rPr>
          <w:rFonts w:cs="Arial"/>
        </w:rPr>
        <w:t xml:space="preserve"> </w:t>
      </w:r>
      <w:bookmarkEnd w:id="0"/>
      <w:r w:rsidRPr="00F800F7">
        <w:rPr>
          <w:rFonts w:cs="Arial"/>
        </w:rPr>
        <w:t>- affidamento</w:t>
      </w:r>
      <w:r w:rsidRPr="002937D0">
        <w:rPr>
          <w:rFonts w:asciiTheme="majorHAnsi" w:hAnsiTheme="majorHAnsi"/>
        </w:rPr>
        <w:t xml:space="preserve"> diretto ai sensi dell’art. 36, comma 2, lettera a) del </w:t>
      </w:r>
      <w:proofErr w:type="spellStart"/>
      <w:r w:rsidRPr="002937D0">
        <w:rPr>
          <w:rFonts w:asciiTheme="majorHAnsi" w:hAnsiTheme="majorHAnsi"/>
        </w:rPr>
        <w:t>D.Lgs.</w:t>
      </w:r>
      <w:proofErr w:type="spellEnd"/>
      <w:r w:rsidRPr="002937D0">
        <w:rPr>
          <w:rFonts w:asciiTheme="majorHAnsi" w:hAnsiTheme="majorHAnsi"/>
        </w:rPr>
        <w:t xml:space="preserve"> n. 50/2016 finalizzato alla stipula di un contratto</w:t>
      </w:r>
      <w:r>
        <w:rPr>
          <w:rFonts w:cs="Arial"/>
        </w:rPr>
        <w:t>.</w:t>
      </w:r>
      <w:r w:rsidR="00FB65CA">
        <w:rPr>
          <w:rFonts w:cs="Arial"/>
        </w:rPr>
        <w:t xml:space="preserve"> </w:t>
      </w:r>
      <w:r w:rsidR="00FB65CA" w:rsidRPr="002937D0">
        <w:rPr>
          <w:rFonts w:asciiTheme="majorHAnsi" w:hAnsiTheme="majorHAnsi"/>
        </w:rPr>
        <w:t xml:space="preserve">SMART CIG </w:t>
      </w:r>
      <w:r w:rsidR="00FB65CA" w:rsidRPr="00413226">
        <w:t>Z5022994F2</w:t>
      </w:r>
      <w:r w:rsidR="00FB65CA" w:rsidRPr="00413226">
        <w:rPr>
          <w:rFonts w:asciiTheme="majorHAnsi" w:hAnsiTheme="majorHAnsi"/>
        </w:rPr>
        <w:t>.</w:t>
      </w:r>
      <w:r w:rsidR="00FB65CA" w:rsidRPr="002937D0">
        <w:rPr>
          <w:rFonts w:asciiTheme="majorHAnsi" w:hAnsiTheme="majorHAnsi"/>
        </w:rPr>
        <w:t xml:space="preserve"> </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w:t>
      </w:r>
      <w:r w:rsidRPr="00073D4D">
        <w:rPr>
          <w:rFonts w:asciiTheme="majorHAnsi" w:hAnsiTheme="majorHAnsi"/>
          <w:szCs w:val="20"/>
        </w:rPr>
        <w:lastRenderedPageBreak/>
        <w:t>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lastRenderedPageBreak/>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lastRenderedPageBreak/>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lastRenderedPageBreak/>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w:t>
      </w:r>
      <w:r w:rsidR="0066650C" w:rsidRPr="00073D4D">
        <w:lastRenderedPageBreak/>
        <w:t xml:space="preserve">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lastRenderedPageBreak/>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F800F7" w:rsidRDefault="00F800F7" w:rsidP="001A3298">
      <w:pPr>
        <w:spacing w:line="300" w:lineRule="exact"/>
        <w:ind w:left="782" w:hanging="357"/>
        <w:rPr>
          <w:rFonts w:asciiTheme="majorHAnsi" w:hAnsiTheme="majorHAnsi" w:cs="Trebuchet MS"/>
          <w:color w:val="000000"/>
          <w:szCs w:val="20"/>
        </w:rPr>
      </w:pPr>
    </w:p>
    <w:p w:rsidR="00F800F7" w:rsidRDefault="00F800F7" w:rsidP="001A3298">
      <w:pPr>
        <w:spacing w:line="300" w:lineRule="exact"/>
        <w:ind w:left="782" w:hanging="357"/>
        <w:rPr>
          <w:rFonts w:asciiTheme="majorHAnsi" w:hAnsiTheme="majorHAnsi" w:cs="Trebuchet MS"/>
          <w:color w:val="000000"/>
          <w:szCs w:val="20"/>
        </w:rPr>
      </w:pPr>
    </w:p>
    <w:p w:rsidR="00C13CCF"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F800F7" w:rsidRPr="00073D4D" w:rsidRDefault="00F800F7"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F800F7" w:rsidRDefault="00F800F7" w:rsidP="001A3298">
      <w:pPr>
        <w:spacing w:before="40" w:after="40" w:line="300" w:lineRule="exact"/>
        <w:ind w:left="4254" w:firstLine="709"/>
        <w:rPr>
          <w:rFonts w:asciiTheme="majorHAnsi" w:hAnsiTheme="majorHAnsi" w:cs="Trebuchet MS"/>
          <w:szCs w:val="20"/>
        </w:rPr>
      </w:pP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FB65CA" w:rsidRPr="00FB65CA">
      <w:rPr>
        <w:rFonts w:asciiTheme="majorHAnsi" w:hAnsiTheme="majorHAnsi"/>
        <w:b/>
        <w:color w:val="808080"/>
        <w:sz w:val="16"/>
        <w:szCs w:val="14"/>
      </w:rPr>
      <w:t xml:space="preserve">per il master di II livello in “Strategie per l’efficienza, l’integrità e l’innovazione nei contratti pubblici" </w:t>
    </w:r>
    <w:r w:rsidRPr="00F800F7">
      <w:rPr>
        <w:rFonts w:asciiTheme="majorHAnsi" w:hAnsiTheme="majorHAnsi"/>
        <w:b/>
        <w:color w:val="808080"/>
        <w:sz w:val="16"/>
        <w:szCs w:val="14"/>
      </w:rPr>
      <w:t xml:space="preserve">affidamento diretto ex art. 36 co. 2 </w:t>
    </w:r>
    <w:proofErr w:type="spellStart"/>
    <w:r w:rsidRPr="00F800F7">
      <w:rPr>
        <w:rFonts w:asciiTheme="majorHAnsi" w:hAnsiTheme="majorHAnsi"/>
        <w:b/>
        <w:color w:val="808080"/>
        <w:sz w:val="16"/>
        <w:szCs w:val="14"/>
      </w:rPr>
      <w:t>lett</w:t>
    </w:r>
    <w:proofErr w:type="spellEnd"/>
    <w:r w:rsidRPr="00F800F7">
      <w:rPr>
        <w:rFonts w:asciiTheme="majorHAnsi" w:hAnsiTheme="majorHAnsi"/>
        <w:b/>
        <w:color w:val="808080"/>
        <w:sz w:val="16"/>
        <w:szCs w:val="14"/>
      </w:rPr>
      <w:t>. a) D.lgs. 50/2016</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F800F7">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B65CA">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94701"/>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0F7"/>
    <w:rsid w:val="00F80A67"/>
    <w:rsid w:val="00F971DA"/>
    <w:rsid w:val="00FA225A"/>
    <w:rsid w:val="00FA3207"/>
    <w:rsid w:val="00FA7E90"/>
    <w:rsid w:val="00FB5311"/>
    <w:rsid w:val="00FB65CA"/>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B2049-F11A-4FD6-8ECB-8564E584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4186</Words>
  <Characters>24837</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28966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2018-03-05T11:37:00Z</dcterms:modified>
</cp:coreProperties>
</file>